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5E27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علیرضا لک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گل بودی اما بوی خاکستر گرفتی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آه ای فرشته بین شعله پر گرفتی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با این سرانگشتی که تاول زد در آتش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امشب گره از موی این دختر گرفتی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با من غریبی می کنی در خانه وقتی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چشمت به من افتاده چادر سر گرفتی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ای کاش می مردم نمی دیدم چه زخمی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از ضربه های محکم این در گرفتی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پروانه ها را با تب و تابت مسوزان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با لاله هایی که بر این بستر گرفتی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با دستمال بستۀ دور سر خود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جان مرا ای جان من دیگر گرفتی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دلواپس گلبرگ هایت مانده ام من</w:t>
      </w:r>
    </w:p>
    <w:p w:rsidR="00AA5E27" w:rsidRPr="00AA5E27" w:rsidRDefault="00AA5E27" w:rsidP="00AA5E2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A5E27">
        <w:rPr>
          <w:rFonts w:ascii="Tahoma" w:eastAsia="Times New Roman" w:hAnsi="Tahoma" w:cs="Tahoma"/>
          <w:sz w:val="20"/>
          <w:szCs w:val="20"/>
          <w:rtl/>
        </w:rPr>
        <w:t>حالا که ای گل بوی خاکستر گرفتی</w:t>
      </w:r>
      <w:r w:rsidRPr="00AA5E2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AA5E27" w:rsidRDefault="00AA5E27" w:rsidP="00AA5E27">
      <w:pPr>
        <w:rPr>
          <w:rFonts w:hint="cs"/>
        </w:rPr>
      </w:pPr>
    </w:p>
    <w:p w:rsidR="00FC63C8" w:rsidRPr="00AA5E27" w:rsidRDefault="00FC63C8" w:rsidP="00AA5E27"/>
    <w:sectPr w:rsidR="00FC63C8" w:rsidRPr="00AA5E2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A5E2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B62D3"/>
    <w:rsid w:val="009D1973"/>
    <w:rsid w:val="009E6108"/>
    <w:rsid w:val="00A11C95"/>
    <w:rsid w:val="00A424CC"/>
    <w:rsid w:val="00A6383C"/>
    <w:rsid w:val="00A84210"/>
    <w:rsid w:val="00AA4E81"/>
    <w:rsid w:val="00AA5E27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A5E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Company>Novin Pendar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2013-11-24T11:59:00Z</dcterms:created>
  <dcterms:modified xsi:type="dcterms:W3CDTF">2013-11-24T12:00:00Z</dcterms:modified>
</cp:coreProperties>
</file>